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EC7C8F" w:rsidP="009759B9">
            <w:pPr>
              <w:jc w:val="center"/>
              <w:rPr>
                <w:rFonts w:ascii="Britannic Bold" w:hAnsi="Britannic Bold"/>
                <w:sz w:val="20"/>
                <w:szCs w:val="20"/>
              </w:rPr>
            </w:pPr>
            <w:r>
              <w:rPr>
                <w:rFonts w:ascii="Britannic Bold" w:hAnsi="Britannic Bold"/>
                <w:sz w:val="20"/>
                <w:szCs w:val="20"/>
              </w:rPr>
              <w:t>September - October</w:t>
            </w:r>
            <w:r w:rsidR="00B958FD">
              <w:rPr>
                <w:rFonts w:ascii="Britannic Bold" w:hAnsi="Britannic Bold"/>
                <w:sz w:val="20"/>
                <w:szCs w:val="20"/>
              </w:rPr>
              <w:t xml:space="preserve"> 2011</w:t>
            </w:r>
          </w:p>
          <w:p w:rsidR="007F4FDE" w:rsidRPr="009759B9" w:rsidRDefault="00B958FD" w:rsidP="009759B9">
            <w:pPr>
              <w:jc w:val="center"/>
              <w:rPr>
                <w:rFonts w:ascii="Britannic Bold" w:hAnsi="Britannic Bold"/>
                <w:sz w:val="20"/>
                <w:szCs w:val="20"/>
              </w:rPr>
            </w:pPr>
            <w:r>
              <w:rPr>
                <w:rFonts w:ascii="Britannic Bold" w:hAnsi="Britannic Bold"/>
                <w:sz w:val="20"/>
                <w:szCs w:val="20"/>
              </w:rPr>
              <w:t>Volume 2</w:t>
            </w:r>
            <w:r w:rsidR="009759B9">
              <w:rPr>
                <w:rFonts w:ascii="Britannic Bold" w:hAnsi="Britannic Bold"/>
                <w:sz w:val="20"/>
                <w:szCs w:val="20"/>
              </w:rPr>
              <w:t xml:space="preserve">, Issue </w:t>
            </w:r>
            <w:r w:rsidR="00EC7C8F">
              <w:rPr>
                <w:rFonts w:ascii="Britannic Bold" w:hAnsi="Britannic Bold"/>
                <w:sz w:val="20"/>
                <w:szCs w:val="20"/>
              </w:rPr>
              <w:t>4</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536790" w:rsidTr="009065D8">
        <w:tc>
          <w:tcPr>
            <w:tcW w:w="2754" w:type="dxa"/>
            <w:vMerge w:val="restart"/>
          </w:tcPr>
          <w:p w:rsidR="00536790" w:rsidRPr="00F43760" w:rsidRDefault="00536790">
            <w:pPr>
              <w:rPr>
                <w:i/>
                <w:sz w:val="20"/>
                <w:szCs w:val="20"/>
              </w:rPr>
            </w:pPr>
            <w:r w:rsidRPr="00F43760">
              <w:rPr>
                <w:b/>
                <w:i/>
                <w:sz w:val="20"/>
                <w:szCs w:val="20"/>
              </w:rPr>
              <w:t>Office Number: 601-268-2248</w:t>
            </w:r>
          </w:p>
          <w:p w:rsidR="00536790" w:rsidRPr="00F43760" w:rsidRDefault="00536790">
            <w:pPr>
              <w:rPr>
                <w:i/>
                <w:sz w:val="20"/>
                <w:szCs w:val="20"/>
              </w:rPr>
            </w:pPr>
          </w:p>
          <w:p w:rsidR="00536790" w:rsidRPr="00F43760" w:rsidRDefault="00536790">
            <w:pPr>
              <w:rPr>
                <w:b/>
                <w:i/>
              </w:rPr>
            </w:pPr>
            <w:r w:rsidRPr="00F43760">
              <w:rPr>
                <w:b/>
                <w:i/>
              </w:rPr>
              <w:t>Board of Directors</w:t>
            </w:r>
          </w:p>
          <w:p w:rsidR="00536790" w:rsidRPr="00F43760" w:rsidRDefault="00536790">
            <w:pPr>
              <w:rPr>
                <w:i/>
              </w:rPr>
            </w:pPr>
            <w:r w:rsidRPr="00F43760">
              <w:rPr>
                <w:i/>
              </w:rPr>
              <w:t>Diane Zachary – President</w:t>
            </w:r>
          </w:p>
          <w:p w:rsidR="00536790" w:rsidRPr="00F43760" w:rsidRDefault="00536790">
            <w:pPr>
              <w:rPr>
                <w:i/>
              </w:rPr>
            </w:pPr>
            <w:r w:rsidRPr="00F43760">
              <w:rPr>
                <w:i/>
              </w:rPr>
              <w:t>Al</w:t>
            </w:r>
            <w:r>
              <w:rPr>
                <w:i/>
              </w:rPr>
              <w:t>le</w:t>
            </w:r>
            <w:r w:rsidRPr="00F43760">
              <w:rPr>
                <w:i/>
              </w:rPr>
              <w:t>n Haralson</w:t>
            </w:r>
          </w:p>
          <w:p w:rsidR="00536790" w:rsidRPr="00F43760" w:rsidRDefault="00536790">
            <w:pPr>
              <w:rPr>
                <w:i/>
              </w:rPr>
            </w:pPr>
            <w:r w:rsidRPr="00F43760">
              <w:rPr>
                <w:i/>
              </w:rPr>
              <w:t>David Bowles</w:t>
            </w:r>
          </w:p>
          <w:p w:rsidR="00536790" w:rsidRPr="00F43760" w:rsidRDefault="00536790">
            <w:pPr>
              <w:rPr>
                <w:i/>
              </w:rPr>
            </w:pPr>
            <w:r w:rsidRPr="00F43760">
              <w:rPr>
                <w:i/>
              </w:rPr>
              <w:t>Jimmie Kirkham</w:t>
            </w:r>
          </w:p>
          <w:p w:rsidR="00536790" w:rsidRPr="00F43760" w:rsidRDefault="00536790">
            <w:pPr>
              <w:rPr>
                <w:i/>
              </w:rPr>
            </w:pPr>
            <w:r w:rsidRPr="00F43760">
              <w:rPr>
                <w:i/>
              </w:rPr>
              <w:t>Robbie Parish</w:t>
            </w:r>
          </w:p>
          <w:p w:rsidR="00536790" w:rsidRPr="00F43760" w:rsidRDefault="00536790">
            <w:pPr>
              <w:rPr>
                <w:b/>
                <w:i/>
              </w:rPr>
            </w:pPr>
          </w:p>
          <w:p w:rsidR="00536790" w:rsidRPr="00F43760" w:rsidRDefault="00536790">
            <w:pPr>
              <w:rPr>
                <w:b/>
                <w:i/>
              </w:rPr>
            </w:pPr>
            <w:r w:rsidRPr="00F43760">
              <w:rPr>
                <w:b/>
                <w:i/>
              </w:rPr>
              <w:t>Office Manager</w:t>
            </w:r>
          </w:p>
          <w:p w:rsidR="00536790" w:rsidRPr="00F43760" w:rsidRDefault="00536790">
            <w:pPr>
              <w:rPr>
                <w:i/>
              </w:rPr>
            </w:pPr>
            <w:r w:rsidRPr="00F43760">
              <w:rPr>
                <w:i/>
              </w:rPr>
              <w:t>Linda Bray</w:t>
            </w:r>
          </w:p>
          <w:p w:rsidR="00536790" w:rsidRPr="00F43760" w:rsidRDefault="00536790">
            <w:pPr>
              <w:rPr>
                <w:b/>
                <w:i/>
              </w:rPr>
            </w:pPr>
          </w:p>
          <w:p w:rsidR="00536790" w:rsidRPr="00F43760" w:rsidRDefault="00536790">
            <w:pPr>
              <w:rPr>
                <w:b/>
                <w:i/>
              </w:rPr>
            </w:pPr>
            <w:r w:rsidRPr="00F43760">
              <w:rPr>
                <w:b/>
                <w:i/>
              </w:rPr>
              <w:t>Maintenance</w:t>
            </w:r>
          </w:p>
          <w:p w:rsidR="00536790" w:rsidRDefault="00536790" w:rsidP="00F52EA0">
            <w:pPr>
              <w:rPr>
                <w:i/>
              </w:rPr>
            </w:pPr>
            <w:r w:rsidRPr="00F43760">
              <w:rPr>
                <w:i/>
              </w:rPr>
              <w:t>Luke Ellis</w:t>
            </w:r>
          </w:p>
          <w:p w:rsidR="00536790" w:rsidRPr="00F43760" w:rsidRDefault="00536790" w:rsidP="00F52EA0">
            <w:pPr>
              <w:rPr>
                <w:i/>
              </w:rPr>
            </w:pPr>
            <w:r>
              <w:rPr>
                <w:i/>
              </w:rPr>
              <w:t>Allen West</w:t>
            </w:r>
          </w:p>
          <w:p w:rsidR="00536790" w:rsidRPr="00F43760" w:rsidRDefault="00536790">
            <w:pPr>
              <w:rPr>
                <w:i/>
              </w:rPr>
            </w:pPr>
          </w:p>
          <w:p w:rsidR="00536790" w:rsidRPr="00F43760" w:rsidRDefault="00536790" w:rsidP="009759B9">
            <w:pPr>
              <w:rPr>
                <w:b/>
                <w:i/>
              </w:rPr>
            </w:pPr>
            <w:r w:rsidRPr="00F43760">
              <w:rPr>
                <w:b/>
                <w:i/>
              </w:rPr>
              <w:t>Operator</w:t>
            </w:r>
          </w:p>
          <w:p w:rsidR="00536790" w:rsidRPr="00F43760" w:rsidRDefault="00536790" w:rsidP="009759B9">
            <w:pPr>
              <w:rPr>
                <w:i/>
              </w:rPr>
            </w:pPr>
            <w:r w:rsidRPr="00F43760">
              <w:rPr>
                <w:i/>
              </w:rPr>
              <w:t xml:space="preserve">David </w:t>
            </w:r>
            <w:proofErr w:type="spellStart"/>
            <w:r w:rsidRPr="00F43760">
              <w:rPr>
                <w:i/>
              </w:rPr>
              <w:t>Draughn</w:t>
            </w:r>
            <w:proofErr w:type="spellEnd"/>
          </w:p>
          <w:p w:rsidR="00536790" w:rsidRDefault="00536790" w:rsidP="009759B9"/>
          <w:p w:rsidR="00536790" w:rsidRPr="00C914C9" w:rsidRDefault="00536790" w:rsidP="009759B9">
            <w:pPr>
              <w:rPr>
                <w:b/>
                <w:i/>
              </w:rPr>
            </w:pPr>
            <w:r w:rsidRPr="00C914C9">
              <w:rPr>
                <w:b/>
                <w:i/>
              </w:rPr>
              <w:t>Consultant</w:t>
            </w:r>
          </w:p>
          <w:p w:rsidR="00536790" w:rsidRPr="00C914C9" w:rsidRDefault="00536790" w:rsidP="009759B9">
            <w:pPr>
              <w:rPr>
                <w:i/>
              </w:rPr>
            </w:pPr>
            <w:r w:rsidRPr="00C914C9">
              <w:rPr>
                <w:i/>
              </w:rPr>
              <w:t>Carl Swann</w:t>
            </w:r>
          </w:p>
          <w:p w:rsidR="00536790" w:rsidRDefault="00536790" w:rsidP="009759B9"/>
          <w:p w:rsidR="00536790" w:rsidRDefault="00536790" w:rsidP="009759B9"/>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Pr="00C15C48" w:rsidRDefault="00536790" w:rsidP="00C914C9">
            <w:pPr>
              <w:jc w:val="center"/>
              <w:rPr>
                <w:b/>
                <w:i/>
              </w:rPr>
            </w:pPr>
            <w:r w:rsidRPr="00C15C48">
              <w:rPr>
                <w:b/>
                <w:i/>
              </w:rPr>
              <w:t>Rawls Springs Utility</w:t>
            </w:r>
          </w:p>
          <w:p w:rsidR="00536790" w:rsidRPr="00C15C48" w:rsidRDefault="00536790" w:rsidP="00C914C9">
            <w:pPr>
              <w:jc w:val="center"/>
              <w:rPr>
                <w:b/>
                <w:i/>
              </w:rPr>
            </w:pPr>
            <w:r w:rsidRPr="00C15C48">
              <w:rPr>
                <w:b/>
                <w:i/>
              </w:rPr>
              <w:t>District is a member</w:t>
            </w:r>
          </w:p>
          <w:p w:rsidR="00536790" w:rsidRPr="00C15C48" w:rsidRDefault="00536790" w:rsidP="00C914C9">
            <w:pPr>
              <w:jc w:val="center"/>
              <w:rPr>
                <w:b/>
                <w:i/>
              </w:rPr>
            </w:pPr>
            <w:r w:rsidRPr="00C15C48">
              <w:rPr>
                <w:b/>
                <w:i/>
              </w:rPr>
              <w:t>of the Mississippi Rural Water Association</w:t>
            </w:r>
          </w:p>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15009F" w:rsidP="009065D8">
            <w:pPr>
              <w:rPr>
                <w:i/>
              </w:rPr>
            </w:pPr>
            <w:r>
              <w:rPr>
                <w:i/>
                <w:noProof/>
              </w:rPr>
              <mc:AlternateContent>
                <mc:Choice Requires="wpc">
                  <w:drawing>
                    <wp:inline distT="0" distB="0" distL="0" distR="0">
                      <wp:extent cx="1600200" cy="180975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34"/>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5"/>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6"/>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7"/>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9"/>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1"/>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2"/>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4"/>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5"/>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6"/>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47"/>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0"/>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1"/>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5"/>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6"/>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57"/>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60"/>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32"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AlnQAAPc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34"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35"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36"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37"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38"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39"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40"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41"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42"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43"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44"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45"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46"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47"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48"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49"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50"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51"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52"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53"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54"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55"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56"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57"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58"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59"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60"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536790" w:rsidRDefault="00536790" w:rsidP="009065D8">
            <w:pPr>
              <w:rPr>
                <w:i/>
              </w:rPr>
            </w:pPr>
          </w:p>
          <w:p w:rsidR="00536790" w:rsidRDefault="00536790" w:rsidP="008E4299">
            <w:pPr>
              <w:rPr>
                <w:i/>
                <w:sz w:val="20"/>
                <w:szCs w:val="20"/>
              </w:rPr>
            </w:pPr>
          </w:p>
          <w:p w:rsidR="00536790" w:rsidRDefault="00536790" w:rsidP="008E4299">
            <w:pPr>
              <w:rPr>
                <w:i/>
                <w:sz w:val="20"/>
                <w:szCs w:val="20"/>
              </w:rPr>
            </w:pPr>
            <w:r w:rsidRPr="009065D8">
              <w:rPr>
                <w:i/>
              </w:rPr>
              <w:t>Rawls Springs Utility District is dedicated to providing safe drinking water that meets or exceeds all of the State and Federal Government Standards.  In addition, the system maintains a sewage system that disposes of wastes in an effective and efficient manner.</w:t>
            </w:r>
          </w:p>
          <w:p w:rsidR="00536790" w:rsidRPr="008E4299" w:rsidRDefault="00536790" w:rsidP="00B25794">
            <w:pPr>
              <w:jc w:val="center"/>
              <w:rPr>
                <w:i/>
              </w:rPr>
            </w:pPr>
          </w:p>
        </w:tc>
        <w:tc>
          <w:tcPr>
            <w:tcW w:w="8262" w:type="dxa"/>
            <w:gridSpan w:val="4"/>
            <w:vAlign w:val="center"/>
          </w:tcPr>
          <w:p w:rsidR="00536790" w:rsidRPr="008229C4" w:rsidRDefault="001747CC" w:rsidP="00646D2B">
            <w:pPr>
              <w:jc w:val="center"/>
              <w:rPr>
                <w:sz w:val="56"/>
                <w:szCs w:val="56"/>
                <w:u w:val="single"/>
              </w:rPr>
            </w:pPr>
            <w:r>
              <w:rPr>
                <w:sz w:val="56"/>
                <w:szCs w:val="56"/>
                <w:u w:val="single"/>
              </w:rPr>
              <w:lastRenderedPageBreak/>
              <w:t>New For Teachers &amp; Students</w:t>
            </w:r>
          </w:p>
        </w:tc>
      </w:tr>
      <w:tr w:rsidR="00536790" w:rsidTr="009065D8">
        <w:tc>
          <w:tcPr>
            <w:tcW w:w="2754" w:type="dxa"/>
            <w:vMerge/>
          </w:tcPr>
          <w:p w:rsidR="00536790" w:rsidRDefault="00536790" w:rsidP="00B25794">
            <w:pPr>
              <w:jc w:val="center"/>
            </w:pPr>
          </w:p>
        </w:tc>
        <w:tc>
          <w:tcPr>
            <w:tcW w:w="2754" w:type="dxa"/>
          </w:tcPr>
          <w:p w:rsidR="00536790" w:rsidRPr="00DD2B40" w:rsidRDefault="00C41997" w:rsidP="003F4059">
            <w:r>
              <w:t xml:space="preserve">The Mississippi Rural Water Association has provided Rawls Springs Utility a resource book of drinking water activities for students, teachers and parents.   The information is broken down by grades, K – 3; 4 -7 and 8 – 12 and includes science projects.  Over the years, the U. S. Environmental Protection Agency has participated as a member of the National Drinking Water Week Alliance.  This group has been responsible </w:t>
            </w:r>
            <w:proofErr w:type="gramStart"/>
            <w:r>
              <w:t>for  heightening</w:t>
            </w:r>
            <w:proofErr w:type="gramEnd"/>
            <w:r>
              <w:t xml:space="preserve"> the awareness </w:t>
            </w:r>
            <w:r w:rsidR="003F4059">
              <w:t xml:space="preserve">of drinking water issues.  Each year the alliance has </w:t>
            </w:r>
          </w:p>
        </w:tc>
        <w:tc>
          <w:tcPr>
            <w:tcW w:w="2754" w:type="dxa"/>
            <w:gridSpan w:val="2"/>
          </w:tcPr>
          <w:p w:rsidR="003F4059" w:rsidRDefault="003F4059" w:rsidP="003F4059">
            <w:proofErr w:type="gramStart"/>
            <w:r>
              <w:t>included</w:t>
            </w:r>
            <w:proofErr w:type="gramEnd"/>
            <w:r>
              <w:t xml:space="preserve"> educational materials for teachers and students to use in the classroom.  All are fun activities, but carry a strong message that water needs to be cared for, protected and nurtured, thus the phrase “blue thumb” was born.  As the green thumb symbolizes the care of the earth, blue thumb reflects a commitment to water.    </w:t>
            </w:r>
          </w:p>
          <w:p w:rsidR="003F4059" w:rsidRDefault="003F4059" w:rsidP="003F4059"/>
          <w:p w:rsidR="00536790" w:rsidRDefault="003F4059" w:rsidP="003F4059">
            <w:r>
              <w:t xml:space="preserve">For teachers, there is material that will provide additional information and classroom </w:t>
            </w:r>
            <w:r w:rsidRPr="003F4059">
              <w:t xml:space="preserve">activities to enhance any drinking water curriculum you teach.  </w:t>
            </w:r>
          </w:p>
        </w:tc>
        <w:tc>
          <w:tcPr>
            <w:tcW w:w="2754" w:type="dxa"/>
          </w:tcPr>
          <w:p w:rsidR="00536790" w:rsidRPr="003F4059" w:rsidRDefault="003F4059" w:rsidP="009F4B72">
            <w:pPr>
              <w:pStyle w:val="NewsletterBodyText"/>
              <w:spacing w:line="240" w:lineRule="auto"/>
              <w:rPr>
                <w:rFonts w:asciiTheme="minorHAnsi" w:hAnsiTheme="minorHAnsi"/>
                <w:sz w:val="22"/>
                <w:szCs w:val="22"/>
              </w:rPr>
            </w:pPr>
            <w:r w:rsidRPr="003F4059">
              <w:rPr>
                <w:rFonts w:asciiTheme="minorHAnsi" w:hAnsiTheme="minorHAnsi"/>
                <w:sz w:val="22"/>
                <w:szCs w:val="22"/>
              </w:rPr>
              <w:t>For students there are activity sheets to stimulate thought.  For parents you will find science demonstration projects that will provoke thought, encourage research and provide a scientific approach to answering a question.  All users of these materials will find water tips, facts, myths and trivia to further awareness of drinking water issues.  We hope you will contact our office and make use of this valuable resource material.</w:t>
            </w:r>
          </w:p>
        </w:tc>
      </w:tr>
      <w:tr w:rsidR="00536790" w:rsidTr="009065D8">
        <w:tc>
          <w:tcPr>
            <w:tcW w:w="2754" w:type="dxa"/>
            <w:vMerge/>
          </w:tcPr>
          <w:p w:rsidR="00536790" w:rsidRDefault="00536790" w:rsidP="00B25794">
            <w:pPr>
              <w:jc w:val="center"/>
            </w:pPr>
          </w:p>
        </w:tc>
        <w:tc>
          <w:tcPr>
            <w:tcW w:w="8262" w:type="dxa"/>
            <w:gridSpan w:val="4"/>
          </w:tcPr>
          <w:p w:rsidR="00536790" w:rsidRPr="006C504E" w:rsidRDefault="001747CC" w:rsidP="001747CC">
            <w:pPr>
              <w:jc w:val="center"/>
              <w:rPr>
                <w:sz w:val="56"/>
                <w:szCs w:val="56"/>
                <w:u w:val="single"/>
              </w:rPr>
            </w:pPr>
            <w:r>
              <w:rPr>
                <w:sz w:val="56"/>
                <w:szCs w:val="56"/>
                <w:u w:val="single"/>
              </w:rPr>
              <w:t xml:space="preserve">Why is the fire hydrant running? </w:t>
            </w:r>
          </w:p>
        </w:tc>
      </w:tr>
      <w:tr w:rsidR="00536790" w:rsidRPr="00BC11D8" w:rsidTr="00316B97">
        <w:tc>
          <w:tcPr>
            <w:tcW w:w="2754" w:type="dxa"/>
            <w:vMerge/>
          </w:tcPr>
          <w:p w:rsidR="00536790" w:rsidRDefault="00536790" w:rsidP="00B25794">
            <w:pPr>
              <w:jc w:val="center"/>
            </w:pPr>
          </w:p>
        </w:tc>
        <w:tc>
          <w:tcPr>
            <w:tcW w:w="2754" w:type="dxa"/>
          </w:tcPr>
          <w:p w:rsidR="00536790" w:rsidRDefault="001747CC" w:rsidP="002E4E68">
            <w:r>
              <w:t xml:space="preserve">Rawls Springs Utility is responsible for delivering safe potable water to our customers that meets or exceeds drinking water standards.  We take that responsibility seriously, therefore, from time to </w:t>
            </w:r>
            <w:proofErr w:type="gramStart"/>
            <w:r>
              <w:t>time,</w:t>
            </w:r>
            <w:proofErr w:type="gramEnd"/>
            <w:r>
              <w:t xml:space="preserve"> you may see RSUD maintenance flushing mains or fire hydrants in your area.</w:t>
            </w:r>
            <w:r w:rsidR="009F5A90">
              <w:t xml:space="preserve">  We operate on a schedule that makes sure </w:t>
            </w:r>
          </w:p>
        </w:tc>
        <w:tc>
          <w:tcPr>
            <w:tcW w:w="2754" w:type="dxa"/>
            <w:gridSpan w:val="2"/>
          </w:tcPr>
          <w:p w:rsidR="00536790" w:rsidRPr="007E2F59" w:rsidRDefault="002E4E68" w:rsidP="002E4E68">
            <w:proofErr w:type="gramStart"/>
            <w:r>
              <w:t>dead-end</w:t>
            </w:r>
            <w:proofErr w:type="gramEnd"/>
            <w:r>
              <w:t xml:space="preserve"> mains are flushed </w:t>
            </w:r>
            <w:r w:rsidR="009F5A90">
              <w:t xml:space="preserve">regularly as a method of protecting water quality.  We also flush fire hydrants periodically to verify flow rates and mains after leak repairs.  RSUD recognizes that on the surface flushing the main appears to be a waste of water especially in </w:t>
            </w:r>
            <w:proofErr w:type="gramStart"/>
            <w:r w:rsidR="009F5A90">
              <w:t>times  of</w:t>
            </w:r>
            <w:proofErr w:type="gramEnd"/>
            <w:r w:rsidR="009F5A90">
              <w:t xml:space="preserve"> drought.  In order </w:t>
            </w:r>
            <w:r w:rsidR="009F5A90" w:rsidRPr="009F5A90">
              <w:t xml:space="preserve">to minimize the volume of water we flush calculations </w:t>
            </w:r>
          </w:p>
        </w:tc>
        <w:tc>
          <w:tcPr>
            <w:tcW w:w="2754" w:type="dxa"/>
          </w:tcPr>
          <w:p w:rsidR="00536790" w:rsidRPr="009F5A90" w:rsidRDefault="002E4E68" w:rsidP="00BC11D8">
            <w:pPr>
              <w:pStyle w:val="NewsletterBodyText"/>
              <w:spacing w:line="240" w:lineRule="auto"/>
              <w:rPr>
                <w:rFonts w:asciiTheme="minorHAnsi" w:hAnsiTheme="minorHAnsi"/>
                <w:sz w:val="22"/>
                <w:szCs w:val="22"/>
              </w:rPr>
            </w:pPr>
            <w:proofErr w:type="gramStart"/>
            <w:r w:rsidRPr="009F5A90">
              <w:rPr>
                <w:rFonts w:asciiTheme="minorHAnsi" w:hAnsiTheme="minorHAnsi"/>
                <w:sz w:val="22"/>
                <w:szCs w:val="22"/>
              </w:rPr>
              <w:t>are</w:t>
            </w:r>
            <w:proofErr w:type="gramEnd"/>
            <w:r w:rsidRPr="009F5A90">
              <w:rPr>
                <w:rFonts w:asciiTheme="minorHAnsi" w:hAnsiTheme="minorHAnsi"/>
                <w:sz w:val="22"/>
                <w:szCs w:val="22"/>
              </w:rPr>
              <w:t xml:space="preserve"> made to determine rate of flow and length of </w:t>
            </w:r>
            <w:r w:rsidR="009F5A90" w:rsidRPr="009F5A90">
              <w:rPr>
                <w:rFonts w:asciiTheme="minorHAnsi" w:hAnsiTheme="minorHAnsi"/>
                <w:sz w:val="22"/>
                <w:szCs w:val="22"/>
              </w:rPr>
              <w:t>time required to adequately flush the main.  Some of the benefits of flushing to customers are: protects water quality; maintains adequate disinfection residuals within the distribution system; regulatory compliance and adequate flow for fire protection.</w:t>
            </w:r>
          </w:p>
        </w:tc>
      </w:tr>
      <w:tr w:rsidR="00536790" w:rsidTr="009065D8">
        <w:tc>
          <w:tcPr>
            <w:tcW w:w="2754" w:type="dxa"/>
            <w:vMerge/>
          </w:tcPr>
          <w:p w:rsidR="00536790" w:rsidRDefault="00536790" w:rsidP="00B25794">
            <w:pPr>
              <w:jc w:val="center"/>
            </w:pPr>
          </w:p>
        </w:tc>
        <w:tc>
          <w:tcPr>
            <w:tcW w:w="8262" w:type="dxa"/>
            <w:gridSpan w:val="4"/>
          </w:tcPr>
          <w:p w:rsidR="00536790" w:rsidRPr="00F43760" w:rsidRDefault="00536790" w:rsidP="002E1092">
            <w:pPr>
              <w:jc w:val="center"/>
              <w:rPr>
                <w:u w:val="single"/>
              </w:rPr>
            </w:pPr>
            <w:r>
              <w:rPr>
                <w:sz w:val="56"/>
                <w:szCs w:val="56"/>
                <w:u w:val="single"/>
              </w:rPr>
              <w:t>Fun Facts To Know And Tell</w:t>
            </w:r>
          </w:p>
        </w:tc>
      </w:tr>
      <w:tr w:rsidR="00536790" w:rsidTr="009065D8">
        <w:tc>
          <w:tcPr>
            <w:tcW w:w="2754" w:type="dxa"/>
            <w:vMerge/>
          </w:tcPr>
          <w:p w:rsidR="00536790" w:rsidRDefault="00536790" w:rsidP="00B25794">
            <w:pPr>
              <w:jc w:val="center"/>
            </w:pPr>
          </w:p>
        </w:tc>
        <w:tc>
          <w:tcPr>
            <w:tcW w:w="2754" w:type="dxa"/>
          </w:tcPr>
          <w:p w:rsidR="00536790" w:rsidRDefault="00712026" w:rsidP="00712026">
            <w:r>
              <w:t>On average 50% to 70% of h</w:t>
            </w:r>
            <w:r w:rsidRPr="003343E8">
              <w:t>ouse</w:t>
            </w:r>
            <w:r>
              <w:t xml:space="preserve"> hold water is used </w:t>
            </w:r>
          </w:p>
        </w:tc>
        <w:tc>
          <w:tcPr>
            <w:tcW w:w="2754" w:type="dxa"/>
            <w:gridSpan w:val="2"/>
          </w:tcPr>
          <w:p w:rsidR="00536790" w:rsidRDefault="00712026" w:rsidP="00712026">
            <w:proofErr w:type="gramStart"/>
            <w:r w:rsidRPr="003343E8">
              <w:t>outdoors</w:t>
            </w:r>
            <w:proofErr w:type="gramEnd"/>
            <w:r w:rsidRPr="003343E8">
              <w:t>.</w:t>
            </w:r>
            <w:r>
              <w:t xml:space="preserve">  Thomas Edison, who invented the light </w:t>
            </w:r>
          </w:p>
        </w:tc>
        <w:tc>
          <w:tcPr>
            <w:tcW w:w="2754" w:type="dxa"/>
          </w:tcPr>
          <w:p w:rsidR="00536790" w:rsidRPr="00712026" w:rsidRDefault="00712026" w:rsidP="00712026">
            <w:pPr>
              <w:pStyle w:val="NewsletterBodyText"/>
              <w:spacing w:after="0" w:line="240" w:lineRule="auto"/>
              <w:rPr>
                <w:rFonts w:asciiTheme="minorHAnsi" w:hAnsiTheme="minorHAnsi"/>
                <w:sz w:val="22"/>
                <w:szCs w:val="22"/>
              </w:rPr>
            </w:pPr>
            <w:proofErr w:type="gramStart"/>
            <w:r w:rsidRPr="00712026">
              <w:rPr>
                <w:rFonts w:asciiTheme="minorHAnsi" w:hAnsiTheme="minorHAnsi"/>
                <w:sz w:val="22"/>
                <w:szCs w:val="22"/>
              </w:rPr>
              <w:t>bulb</w:t>
            </w:r>
            <w:proofErr w:type="gramEnd"/>
            <w:r w:rsidRPr="00712026">
              <w:rPr>
                <w:rFonts w:asciiTheme="minorHAnsi" w:hAnsiTheme="minorHAnsi"/>
                <w:sz w:val="22"/>
                <w:szCs w:val="22"/>
              </w:rPr>
              <w:t xml:space="preserve">, was afraid of the dark!  </w:t>
            </w:r>
          </w:p>
        </w:tc>
      </w:tr>
      <w:tr w:rsidR="00536790" w:rsidTr="00EE2518">
        <w:tc>
          <w:tcPr>
            <w:tcW w:w="2754" w:type="dxa"/>
            <w:vMerge/>
          </w:tcPr>
          <w:p w:rsidR="00536790" w:rsidRPr="00C32705" w:rsidRDefault="00536790" w:rsidP="00B25794">
            <w:pPr>
              <w:jc w:val="center"/>
              <w:rPr>
                <w:b/>
                <w:i/>
              </w:rPr>
            </w:pPr>
          </w:p>
        </w:tc>
        <w:tc>
          <w:tcPr>
            <w:tcW w:w="8262" w:type="dxa"/>
            <w:gridSpan w:val="4"/>
          </w:tcPr>
          <w:p w:rsidR="00536790" w:rsidRPr="00C32705" w:rsidRDefault="00BC11D8" w:rsidP="0040221E">
            <w:pPr>
              <w:jc w:val="center"/>
              <w:rPr>
                <w:b/>
                <w:i/>
              </w:rPr>
            </w:pPr>
            <w:r>
              <w:rPr>
                <w:sz w:val="56"/>
                <w:szCs w:val="56"/>
                <w:u w:val="single"/>
              </w:rPr>
              <w:t>Shutdowns</w:t>
            </w:r>
          </w:p>
        </w:tc>
      </w:tr>
      <w:tr w:rsidR="00536790" w:rsidTr="00E07218">
        <w:tc>
          <w:tcPr>
            <w:tcW w:w="2754" w:type="dxa"/>
            <w:vMerge/>
          </w:tcPr>
          <w:p w:rsidR="00536790" w:rsidRDefault="00536790" w:rsidP="00B25794">
            <w:pPr>
              <w:jc w:val="center"/>
            </w:pPr>
          </w:p>
        </w:tc>
        <w:tc>
          <w:tcPr>
            <w:tcW w:w="2754" w:type="dxa"/>
          </w:tcPr>
          <w:p w:rsidR="00536790" w:rsidRDefault="001747CC" w:rsidP="00295E68">
            <w:r>
              <w:t xml:space="preserve">While Rawls Springs Utility maintenance strives to keep your water </w:t>
            </w:r>
            <w:proofErr w:type="gramStart"/>
            <w:r>
              <w:t>flowing  and</w:t>
            </w:r>
            <w:proofErr w:type="gramEnd"/>
            <w:r>
              <w:t xml:space="preserve"> pressure steady, sometimes an underground water main fails and begins to leak.  A sudden water main rupture may require the main to be taken out of service to make necessary repairs.  If it is feasible, we will make you aware of a possible decrease in water pressure or complete loss of water.  </w:t>
            </w:r>
            <w:proofErr w:type="gramStart"/>
            <w:r>
              <w:t>it</w:t>
            </w:r>
            <w:proofErr w:type="gramEnd"/>
            <w:r>
              <w:t xml:space="preserve"> is feasible, we will make you aware of a possible or complete loss of water.  When a serious break occurs, the water is shut down immediately without notice to prevent further damage to streets, personal</w:t>
            </w:r>
            <w:r w:rsidR="00712026">
              <w:t xml:space="preserve"> property and to limit the</w:t>
            </w:r>
          </w:p>
        </w:tc>
        <w:tc>
          <w:tcPr>
            <w:tcW w:w="2754" w:type="dxa"/>
            <w:gridSpan w:val="2"/>
          </w:tcPr>
          <w:p w:rsidR="00536790" w:rsidRDefault="001747CC" w:rsidP="00712026">
            <w:proofErr w:type="gramStart"/>
            <w:r w:rsidRPr="00BC11D8">
              <w:t>amount</w:t>
            </w:r>
            <w:proofErr w:type="gramEnd"/>
            <w:r w:rsidRPr="00BC11D8">
              <w:t xml:space="preserve"> of water loss.  </w:t>
            </w:r>
            <w:r>
              <w:t>You</w:t>
            </w:r>
            <w:r w:rsidRPr="00BC11D8">
              <w:t xml:space="preserve"> may experience low pressure or no water at all.  The duration of repairs varies with each incident.  </w:t>
            </w:r>
            <w:r>
              <w:t>In addition, repairs and maintenance must be done occasionally to keep the system in good working</w:t>
            </w:r>
            <w:r w:rsidR="00712026">
              <w:t xml:space="preserve"> condition.  All reasonable efforts will be made to prevent interruptions in service.  If interruptions occur, the utility will establish service within the shortest possible time frame.  RSUD suggests that you keep a supply of water on hand at all times in case of a service interruption.   After service has been restored, you may experience an uneven or</w:t>
            </w:r>
          </w:p>
        </w:tc>
        <w:tc>
          <w:tcPr>
            <w:tcW w:w="2754" w:type="dxa"/>
          </w:tcPr>
          <w:p w:rsidR="00536790" w:rsidRDefault="00712026" w:rsidP="001747CC">
            <w:proofErr w:type="gramStart"/>
            <w:r>
              <w:t>pulsating</w:t>
            </w:r>
            <w:proofErr w:type="gramEnd"/>
            <w:r>
              <w:t xml:space="preserve"> stream of water from your faucets or fixtures when you first use </w:t>
            </w:r>
            <w:r w:rsidR="001747CC">
              <w:t>them.  This is usually caused by a small amount of air trapped in your plumbing lines and will resolve itself after a few minutes through normal water usage.  When pipe lines in the streets are disturbed due to repairs in your area, mineral sediments sometimes break loose and cause rusty or dirty looking water.  The sediments are harmless mineral deposits that naturally occur in water.  If the water does not clear after running it for a few minutes please call our office.</w:t>
            </w:r>
          </w:p>
        </w:tc>
      </w:tr>
      <w:tr w:rsidR="00EC7C8F" w:rsidTr="00AE17ED">
        <w:tc>
          <w:tcPr>
            <w:tcW w:w="2754" w:type="dxa"/>
          </w:tcPr>
          <w:p w:rsidR="00EC7C8F" w:rsidRPr="000060BF" w:rsidRDefault="00EC7C8F" w:rsidP="000060BF">
            <w:pPr>
              <w:jc w:val="center"/>
              <w:rPr>
                <w:sz w:val="56"/>
                <w:szCs w:val="56"/>
                <w:u w:val="single"/>
              </w:rPr>
            </w:pPr>
          </w:p>
        </w:tc>
        <w:tc>
          <w:tcPr>
            <w:tcW w:w="8262" w:type="dxa"/>
            <w:gridSpan w:val="4"/>
          </w:tcPr>
          <w:p w:rsidR="00EC7C8F" w:rsidRPr="000060BF" w:rsidRDefault="00EC7C8F" w:rsidP="00EC7C8F">
            <w:pPr>
              <w:jc w:val="center"/>
              <w:rPr>
                <w:sz w:val="56"/>
                <w:szCs w:val="56"/>
                <w:u w:val="single"/>
              </w:rPr>
            </w:pPr>
            <w:r>
              <w:rPr>
                <w:sz w:val="56"/>
                <w:szCs w:val="56"/>
                <w:u w:val="single"/>
              </w:rPr>
              <w:t>Is there a water crisis? Part I</w:t>
            </w:r>
          </w:p>
        </w:tc>
      </w:tr>
      <w:tr w:rsidR="00EC7C8F" w:rsidTr="00E07218">
        <w:tc>
          <w:tcPr>
            <w:tcW w:w="2754" w:type="dxa"/>
          </w:tcPr>
          <w:p w:rsidR="00EC7C8F" w:rsidRPr="00235904" w:rsidRDefault="00EC7C8F" w:rsidP="00C77585"/>
        </w:tc>
        <w:tc>
          <w:tcPr>
            <w:tcW w:w="2754" w:type="dxa"/>
          </w:tcPr>
          <w:p w:rsidR="00EC7C8F" w:rsidRPr="00235904" w:rsidRDefault="00EC7C8F" w:rsidP="0009325D">
            <w:r>
              <w:t xml:space="preserve">In Mississippi we enjoy an abundance of good quality drinking water.  As one of the most water-rich states in the nation and the world, we rarely think of the possibility of one day not having enough water being a water </w:t>
            </w:r>
            <w:proofErr w:type="gramStart"/>
            <w:r>
              <w:t>crisis  affecting</w:t>
            </w:r>
            <w:proofErr w:type="gramEnd"/>
            <w:r>
              <w:t xml:space="preserve"> us.  We water our gardens, livestock, wash cars, fill swimming pools and more without much thought of the possibility of one day not having enough water to carry on everyday life as we know it.  We have the mindset that a </w:t>
            </w:r>
            <w:proofErr w:type="gramStart"/>
            <w:r>
              <w:t>water  shortage</w:t>
            </w:r>
            <w:proofErr w:type="gramEnd"/>
            <w:r>
              <w:t xml:space="preserve"> won’t happen in our lifetime.  Maybe not, but what about in our children’s lifetime?  As Americans, our mindset is to live for today and let </w:t>
            </w:r>
          </w:p>
        </w:tc>
        <w:tc>
          <w:tcPr>
            <w:tcW w:w="2754" w:type="dxa"/>
            <w:gridSpan w:val="2"/>
          </w:tcPr>
          <w:p w:rsidR="00EC7C8F" w:rsidRDefault="00EC7C8F" w:rsidP="00EC7C8F">
            <w:proofErr w:type="gramStart"/>
            <w:r>
              <w:t>tomorrow</w:t>
            </w:r>
            <w:proofErr w:type="gramEnd"/>
            <w:r>
              <w:t xml:space="preserve"> worry about itself.  I’d like to give you a few statistics that just might change the way you think about water shortages.  </w:t>
            </w:r>
          </w:p>
          <w:p w:rsidR="00EC7C8F" w:rsidRDefault="00EC7C8F" w:rsidP="00EC7C8F">
            <w:r>
              <w:t>First, let’s take a global look.  1) Water usage globally has increased 6 times over since 1900 and is expected to double by 2050.  2) Tens of millions of Latin Americans and hundreds of millions of Africans who now have water will experience shortages in less than 20 years, according to the United Nations.  3) Asia has 60 percent of the world’s population, but only 30 percent of its fresh water.  4) In China, levels in the Yellow River, which</w:t>
            </w:r>
          </w:p>
        </w:tc>
        <w:tc>
          <w:tcPr>
            <w:tcW w:w="2754" w:type="dxa"/>
          </w:tcPr>
          <w:p w:rsidR="00EC7C8F" w:rsidRDefault="00EC7C8F" w:rsidP="00A32E3F">
            <w:proofErr w:type="gramStart"/>
            <w:r>
              <w:t>provides</w:t>
            </w:r>
            <w:proofErr w:type="gramEnd"/>
            <w:r>
              <w:t xml:space="preserve"> water to 150 million people, are down 33 percent.  Of the 669 major cities, 440 face water shortages.  5) 14 major rivers in India are polluted and drying up.  6) 40 percent of the world’s population does not have an adequate water supply.  7) The women of some African nations spend 8 hours a day hauling water (not by vehicle, but on their backs) before doing other duties.  </w:t>
            </w:r>
          </w:p>
          <w:p w:rsidR="00EC7C8F" w:rsidRDefault="00EC7C8F" w:rsidP="00A32E3F"/>
          <w:p w:rsidR="00EC7C8F" w:rsidRDefault="00EC7C8F" w:rsidP="00A32E3F">
            <w:r>
              <w:t>Courtesy of Joey Vaughn in</w:t>
            </w:r>
          </w:p>
          <w:p w:rsidR="00EC7C8F" w:rsidRDefault="00EC7C8F" w:rsidP="00A32E3F">
            <w:r>
              <w:t xml:space="preserve"> </w:t>
            </w:r>
            <w:r>
              <w:rPr>
                <w:i/>
              </w:rPr>
              <w:t>The Faucet</w:t>
            </w:r>
          </w:p>
          <w:p w:rsidR="00EC7C8F" w:rsidRPr="00EC7C8F" w:rsidRDefault="00EC7C8F" w:rsidP="00A32E3F">
            <w:r>
              <w:t>MSRW Summer 2011</w:t>
            </w:r>
          </w:p>
        </w:tc>
      </w:tr>
    </w:tbl>
    <w:p w:rsidR="00EC01EC" w:rsidRDefault="00EC01EC" w:rsidP="0092317A">
      <w:bookmarkStart w:id="0" w:name="_GoBack"/>
      <w:bookmarkEnd w:id="0"/>
    </w:p>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37" w:rsidRDefault="00DF7937" w:rsidP="007F4FDE">
      <w:r>
        <w:separator/>
      </w:r>
    </w:p>
  </w:endnote>
  <w:endnote w:type="continuationSeparator" w:id="0">
    <w:p w:rsidR="00DF7937" w:rsidRDefault="00DF7937"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37" w:rsidRDefault="00DF7937" w:rsidP="007F4FDE">
      <w:r>
        <w:separator/>
      </w:r>
    </w:p>
  </w:footnote>
  <w:footnote w:type="continuationSeparator" w:id="0">
    <w:p w:rsidR="00DF7937" w:rsidRDefault="00DF7937"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56984"/>
    <w:rsid w:val="00070376"/>
    <w:rsid w:val="00076C1A"/>
    <w:rsid w:val="000B44B4"/>
    <w:rsid w:val="000C67DD"/>
    <w:rsid w:val="000D3540"/>
    <w:rsid w:val="00111812"/>
    <w:rsid w:val="00113CDC"/>
    <w:rsid w:val="00142BFC"/>
    <w:rsid w:val="00143860"/>
    <w:rsid w:val="0015009F"/>
    <w:rsid w:val="00170C46"/>
    <w:rsid w:val="001747CC"/>
    <w:rsid w:val="00181C84"/>
    <w:rsid w:val="001C4EA0"/>
    <w:rsid w:val="001C5141"/>
    <w:rsid w:val="001C6B50"/>
    <w:rsid w:val="001C7F27"/>
    <w:rsid w:val="00235904"/>
    <w:rsid w:val="00282C73"/>
    <w:rsid w:val="00284C7E"/>
    <w:rsid w:val="00295E68"/>
    <w:rsid w:val="002A07CF"/>
    <w:rsid w:val="002C190B"/>
    <w:rsid w:val="002D648A"/>
    <w:rsid w:val="002E1092"/>
    <w:rsid w:val="002E4E68"/>
    <w:rsid w:val="002E7279"/>
    <w:rsid w:val="00316B97"/>
    <w:rsid w:val="00317A18"/>
    <w:rsid w:val="00320251"/>
    <w:rsid w:val="00332279"/>
    <w:rsid w:val="003343E8"/>
    <w:rsid w:val="00334401"/>
    <w:rsid w:val="003415E9"/>
    <w:rsid w:val="00347CEB"/>
    <w:rsid w:val="00364B23"/>
    <w:rsid w:val="0038057A"/>
    <w:rsid w:val="003A1D89"/>
    <w:rsid w:val="003F4059"/>
    <w:rsid w:val="0040221E"/>
    <w:rsid w:val="00402996"/>
    <w:rsid w:val="0041025E"/>
    <w:rsid w:val="004152E1"/>
    <w:rsid w:val="00426C6B"/>
    <w:rsid w:val="00433A49"/>
    <w:rsid w:val="00442C43"/>
    <w:rsid w:val="0045037F"/>
    <w:rsid w:val="00477D55"/>
    <w:rsid w:val="0049254C"/>
    <w:rsid w:val="004930FE"/>
    <w:rsid w:val="004A1618"/>
    <w:rsid w:val="004A346B"/>
    <w:rsid w:val="004B1F8B"/>
    <w:rsid w:val="004C1766"/>
    <w:rsid w:val="004C6721"/>
    <w:rsid w:val="004E4FC0"/>
    <w:rsid w:val="004E6550"/>
    <w:rsid w:val="004F4004"/>
    <w:rsid w:val="004F48A7"/>
    <w:rsid w:val="00514F44"/>
    <w:rsid w:val="00521E93"/>
    <w:rsid w:val="00525A3F"/>
    <w:rsid w:val="005312D8"/>
    <w:rsid w:val="00536790"/>
    <w:rsid w:val="00550392"/>
    <w:rsid w:val="005A4F09"/>
    <w:rsid w:val="005C0D42"/>
    <w:rsid w:val="005D78B7"/>
    <w:rsid w:val="005D7CA4"/>
    <w:rsid w:val="005F3809"/>
    <w:rsid w:val="00602F92"/>
    <w:rsid w:val="00637B8B"/>
    <w:rsid w:val="00637D7D"/>
    <w:rsid w:val="00646D2B"/>
    <w:rsid w:val="0067654C"/>
    <w:rsid w:val="00683B4D"/>
    <w:rsid w:val="00696991"/>
    <w:rsid w:val="006A605B"/>
    <w:rsid w:val="006C504E"/>
    <w:rsid w:val="006F2E76"/>
    <w:rsid w:val="0070072B"/>
    <w:rsid w:val="00712026"/>
    <w:rsid w:val="00744F2E"/>
    <w:rsid w:val="00764125"/>
    <w:rsid w:val="00793D2D"/>
    <w:rsid w:val="007B05CF"/>
    <w:rsid w:val="007C2D14"/>
    <w:rsid w:val="007C5898"/>
    <w:rsid w:val="007E2F59"/>
    <w:rsid w:val="007F4FDE"/>
    <w:rsid w:val="0080136E"/>
    <w:rsid w:val="008229C4"/>
    <w:rsid w:val="00856C93"/>
    <w:rsid w:val="008570D6"/>
    <w:rsid w:val="008944B9"/>
    <w:rsid w:val="008B2FAC"/>
    <w:rsid w:val="008D6278"/>
    <w:rsid w:val="008D7A18"/>
    <w:rsid w:val="008E2CA7"/>
    <w:rsid w:val="008E4299"/>
    <w:rsid w:val="008E7B5A"/>
    <w:rsid w:val="009065D8"/>
    <w:rsid w:val="00910D6C"/>
    <w:rsid w:val="00921F0B"/>
    <w:rsid w:val="0092317A"/>
    <w:rsid w:val="00926034"/>
    <w:rsid w:val="0093036C"/>
    <w:rsid w:val="0094554E"/>
    <w:rsid w:val="00971DB5"/>
    <w:rsid w:val="009759B9"/>
    <w:rsid w:val="00976F62"/>
    <w:rsid w:val="009B01CC"/>
    <w:rsid w:val="009B6E8A"/>
    <w:rsid w:val="009E7D96"/>
    <w:rsid w:val="009F4B72"/>
    <w:rsid w:val="009F5A90"/>
    <w:rsid w:val="00A0230B"/>
    <w:rsid w:val="00A31CDC"/>
    <w:rsid w:val="00A32E3F"/>
    <w:rsid w:val="00A333E9"/>
    <w:rsid w:val="00A60154"/>
    <w:rsid w:val="00A6185C"/>
    <w:rsid w:val="00A71F26"/>
    <w:rsid w:val="00A947A3"/>
    <w:rsid w:val="00AB10A4"/>
    <w:rsid w:val="00AE5042"/>
    <w:rsid w:val="00AE76EE"/>
    <w:rsid w:val="00B10E9F"/>
    <w:rsid w:val="00B1448D"/>
    <w:rsid w:val="00B17388"/>
    <w:rsid w:val="00B25794"/>
    <w:rsid w:val="00B40B84"/>
    <w:rsid w:val="00B45AD0"/>
    <w:rsid w:val="00B82187"/>
    <w:rsid w:val="00B958FD"/>
    <w:rsid w:val="00BA21ED"/>
    <w:rsid w:val="00BC07A7"/>
    <w:rsid w:val="00BC11D8"/>
    <w:rsid w:val="00BD1C3C"/>
    <w:rsid w:val="00BD1DB9"/>
    <w:rsid w:val="00BD407E"/>
    <w:rsid w:val="00C15C48"/>
    <w:rsid w:val="00C15E75"/>
    <w:rsid w:val="00C32705"/>
    <w:rsid w:val="00C41997"/>
    <w:rsid w:val="00C5665C"/>
    <w:rsid w:val="00C64E78"/>
    <w:rsid w:val="00C66212"/>
    <w:rsid w:val="00C73484"/>
    <w:rsid w:val="00C7450E"/>
    <w:rsid w:val="00C77585"/>
    <w:rsid w:val="00C84725"/>
    <w:rsid w:val="00C914C9"/>
    <w:rsid w:val="00CA4068"/>
    <w:rsid w:val="00CD738D"/>
    <w:rsid w:val="00CE378F"/>
    <w:rsid w:val="00D03C63"/>
    <w:rsid w:val="00D05624"/>
    <w:rsid w:val="00D10EFB"/>
    <w:rsid w:val="00D27EB3"/>
    <w:rsid w:val="00D5367F"/>
    <w:rsid w:val="00D842D9"/>
    <w:rsid w:val="00D9180D"/>
    <w:rsid w:val="00D95623"/>
    <w:rsid w:val="00DD2B40"/>
    <w:rsid w:val="00DF7937"/>
    <w:rsid w:val="00E05219"/>
    <w:rsid w:val="00E37756"/>
    <w:rsid w:val="00E44930"/>
    <w:rsid w:val="00E63B68"/>
    <w:rsid w:val="00E77EEC"/>
    <w:rsid w:val="00E96743"/>
    <w:rsid w:val="00EC01EC"/>
    <w:rsid w:val="00EC7C8F"/>
    <w:rsid w:val="00EE1066"/>
    <w:rsid w:val="00F130FA"/>
    <w:rsid w:val="00F160FB"/>
    <w:rsid w:val="00F3195D"/>
    <w:rsid w:val="00F33ED6"/>
    <w:rsid w:val="00F41019"/>
    <w:rsid w:val="00F43760"/>
    <w:rsid w:val="00F52EA0"/>
    <w:rsid w:val="00F73390"/>
    <w:rsid w:val="00F9337D"/>
    <w:rsid w:val="00FB1D76"/>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 w:type="paragraph" w:styleId="ListParagraph">
    <w:name w:val="List Paragraph"/>
    <w:basedOn w:val="Normal"/>
    <w:uiPriority w:val="34"/>
    <w:qFormat/>
    <w:rsid w:val="00BC1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 w:type="paragraph" w:styleId="ListParagraph">
    <w:name w:val="List Paragraph"/>
    <w:basedOn w:val="Normal"/>
    <w:uiPriority w:val="34"/>
    <w:qFormat/>
    <w:rsid w:val="00BC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2011-10-19T18:20:00Z</cp:lastPrinted>
  <dcterms:created xsi:type="dcterms:W3CDTF">2013-09-27T18:27:00Z</dcterms:created>
  <dcterms:modified xsi:type="dcterms:W3CDTF">2013-09-27T18:36:00Z</dcterms:modified>
</cp:coreProperties>
</file>